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B9FA" w14:textId="77777777" w:rsidR="009A633C" w:rsidRPr="00891F20" w:rsidRDefault="009A633C" w:rsidP="009A633C">
      <w:pPr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FOR IMMEDIATE RELEASE</w:t>
      </w:r>
    </w:p>
    <w:p w14:paraId="0759927A" w14:textId="233CD603" w:rsidR="009A633C" w:rsidRPr="00891F20" w:rsidRDefault="009A633C" w:rsidP="009A633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INJURY FREE COALITION FOR KIDS® PARTNE</w:t>
      </w:r>
      <w:r w:rsidR="00891F20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E2F1E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891F20">
        <w:rPr>
          <w:rFonts w:ascii="Times New Roman" w:hAnsi="Times New Roman" w:cs="Times New Roman"/>
          <w:b/>
          <w:bCs/>
          <w:sz w:val="22"/>
          <w:szCs w:val="22"/>
        </w:rPr>
        <w:t xml:space="preserve"> WITH THE NATIONAL ROAD SAFETY FOUNDATION TO LAUNCH A MEDIA CONTEST TO PREVENT PEDIATRIC VEHICULAR HEATSTROKE</w:t>
      </w:r>
      <w:r w:rsidR="00891F20">
        <w:rPr>
          <w:rFonts w:ascii="Times New Roman" w:hAnsi="Times New Roman" w:cs="Times New Roman"/>
          <w:b/>
          <w:bCs/>
          <w:sz w:val="22"/>
          <w:szCs w:val="22"/>
        </w:rPr>
        <w:t xml:space="preserve"> (PVH)</w:t>
      </w:r>
    </w:p>
    <w:p w14:paraId="1255001B" w14:textId="559AF846" w:rsidR="009A633C" w:rsidRPr="00891F20" w:rsidRDefault="00A439C1" w:rsidP="009A633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Clinical and Public Health Trainees </w:t>
      </w:r>
      <w:r w:rsidR="00CD618F" w:rsidRPr="00891F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are </w:t>
      </w:r>
      <w:r w:rsidR="009A633C" w:rsidRPr="00891F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Invited to Create </w:t>
      </w:r>
      <w:r w:rsidR="00B12A34" w:rsidRPr="00891F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Social </w:t>
      </w:r>
      <w:r w:rsidR="00EB05C5" w:rsidRPr="00891F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Media </w:t>
      </w:r>
      <w:r w:rsidR="00891F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Content </w:t>
      </w:r>
      <w:r w:rsidR="009A633C" w:rsidRPr="00891F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as Child Heatstroke Deaths Surpass 1,000</w:t>
      </w:r>
    </w:p>
    <w:p w14:paraId="61F1BE9C" w14:textId="1F7D4931" w:rsidR="009A633C" w:rsidRPr="00891F20" w:rsidRDefault="009A633C" w:rsidP="009A633C">
      <w:pPr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NEW YORK, March 4, 2026</w:t>
      </w:r>
      <w:r w:rsidRPr="00891F20">
        <w:rPr>
          <w:rFonts w:ascii="Times New Roman" w:hAnsi="Times New Roman" w:cs="Times New Roman"/>
          <w:sz w:val="22"/>
          <w:szCs w:val="22"/>
        </w:rPr>
        <w:t xml:space="preserve"> — </w:t>
      </w:r>
      <w:r w:rsidR="00891F20" w:rsidRPr="00891F20">
        <w:rPr>
          <w:rFonts w:ascii="Times New Roman" w:hAnsi="Times New Roman" w:cs="Times New Roman"/>
          <w:sz w:val="22"/>
          <w:szCs w:val="22"/>
        </w:rPr>
        <w:t xml:space="preserve">Every hot car death is preventable. </w:t>
      </w:r>
      <w:r w:rsidR="00E55D97" w:rsidRPr="00891F20">
        <w:rPr>
          <w:rFonts w:ascii="Times New Roman" w:hAnsi="Times New Roman" w:cs="Times New Roman"/>
          <w:sz w:val="22"/>
          <w:szCs w:val="22"/>
        </w:rPr>
        <w:t xml:space="preserve">Since 1998, </w:t>
      </w:r>
      <w:r w:rsidRPr="00891F20">
        <w:rPr>
          <w:rFonts w:ascii="Times New Roman" w:hAnsi="Times New Roman" w:cs="Times New Roman"/>
          <w:sz w:val="22"/>
          <w:szCs w:val="22"/>
        </w:rPr>
        <w:t>1,0</w:t>
      </w:r>
      <w:r w:rsidR="00850C06" w:rsidRPr="00891F20">
        <w:rPr>
          <w:rFonts w:ascii="Times New Roman" w:hAnsi="Times New Roman" w:cs="Times New Roman"/>
          <w:sz w:val="22"/>
          <w:szCs w:val="22"/>
        </w:rPr>
        <w:t>41</w:t>
      </w:r>
      <w:r w:rsidRPr="00891F20">
        <w:rPr>
          <w:rFonts w:ascii="Times New Roman" w:hAnsi="Times New Roman" w:cs="Times New Roman"/>
          <w:sz w:val="22"/>
          <w:szCs w:val="22"/>
        </w:rPr>
        <w:t xml:space="preserve"> children have </w:t>
      </w:r>
      <w:r w:rsidR="005A6FEE" w:rsidRPr="00891F20">
        <w:rPr>
          <w:rFonts w:ascii="Times New Roman" w:hAnsi="Times New Roman" w:cs="Times New Roman"/>
          <w:sz w:val="22"/>
          <w:szCs w:val="22"/>
        </w:rPr>
        <w:t xml:space="preserve">died from </w:t>
      </w:r>
      <w:r w:rsidR="006A5795" w:rsidRPr="00891F20">
        <w:rPr>
          <w:rFonts w:ascii="Times New Roman" w:hAnsi="Times New Roman" w:cs="Times New Roman"/>
          <w:sz w:val="22"/>
          <w:szCs w:val="22"/>
        </w:rPr>
        <w:t>pediatric vehicular heatstroke (PVH)</w:t>
      </w:r>
      <w:r w:rsidR="00891F20">
        <w:rPr>
          <w:rFonts w:ascii="Times New Roman" w:hAnsi="Times New Roman" w:cs="Times New Roman"/>
          <w:sz w:val="22"/>
          <w:szCs w:val="22"/>
        </w:rPr>
        <w:t xml:space="preserve"> from being left behind in a hot car</w:t>
      </w:r>
      <w:r w:rsidRPr="00891F20">
        <w:rPr>
          <w:rFonts w:ascii="Times New Roman" w:hAnsi="Times New Roman" w:cs="Times New Roman"/>
          <w:sz w:val="22"/>
          <w:szCs w:val="22"/>
        </w:rPr>
        <w:t xml:space="preserve">. In a concerted effort to end these preventable tragedies, the </w:t>
      </w:r>
      <w:r w:rsidRPr="00891F20">
        <w:rPr>
          <w:rFonts w:ascii="Times New Roman" w:hAnsi="Times New Roman" w:cs="Times New Roman"/>
          <w:b/>
          <w:bCs/>
          <w:sz w:val="22"/>
          <w:szCs w:val="22"/>
        </w:rPr>
        <w:t>Injury Free Coalition for Kids® (IFCK)</w:t>
      </w:r>
      <w:r w:rsidRPr="00891F20">
        <w:rPr>
          <w:rFonts w:ascii="Times New Roman" w:hAnsi="Times New Roman" w:cs="Times New Roman"/>
          <w:sz w:val="22"/>
          <w:szCs w:val="22"/>
        </w:rPr>
        <w:t xml:space="preserve"> </w:t>
      </w:r>
      <w:r w:rsidR="00EB35FB" w:rsidRPr="00891F20">
        <w:rPr>
          <w:rFonts w:ascii="Times New Roman" w:hAnsi="Times New Roman" w:cs="Times New Roman"/>
          <w:sz w:val="22"/>
          <w:szCs w:val="22"/>
        </w:rPr>
        <w:t>and</w:t>
      </w:r>
      <w:r w:rsidRPr="00891F20">
        <w:rPr>
          <w:rFonts w:ascii="Times New Roman" w:hAnsi="Times New Roman" w:cs="Times New Roman"/>
          <w:sz w:val="22"/>
          <w:szCs w:val="22"/>
        </w:rPr>
        <w:t xml:space="preserve"> </w:t>
      </w:r>
      <w:r w:rsidRPr="00891F20">
        <w:rPr>
          <w:rFonts w:ascii="Times New Roman" w:hAnsi="Times New Roman" w:cs="Times New Roman"/>
          <w:b/>
          <w:bCs/>
          <w:sz w:val="22"/>
          <w:szCs w:val="22"/>
        </w:rPr>
        <w:t>The National Road Safety Foundation (NRSF)</w:t>
      </w:r>
      <w:r w:rsidRPr="00891F20">
        <w:rPr>
          <w:rFonts w:ascii="Times New Roman" w:hAnsi="Times New Roman" w:cs="Times New Roman"/>
          <w:sz w:val="22"/>
          <w:szCs w:val="22"/>
        </w:rPr>
        <w:t xml:space="preserve"> </w:t>
      </w:r>
      <w:r w:rsidR="00EB35FB" w:rsidRPr="00891F20">
        <w:rPr>
          <w:rFonts w:ascii="Times New Roman" w:hAnsi="Times New Roman" w:cs="Times New Roman"/>
          <w:sz w:val="22"/>
          <w:szCs w:val="22"/>
        </w:rPr>
        <w:t xml:space="preserve">have joined forces </w:t>
      </w:r>
      <w:r w:rsidRPr="00891F20">
        <w:rPr>
          <w:rFonts w:ascii="Times New Roman" w:hAnsi="Times New Roman" w:cs="Times New Roman"/>
          <w:sz w:val="22"/>
          <w:szCs w:val="22"/>
        </w:rPr>
        <w:t>to launch a nationwide</w:t>
      </w:r>
      <w:r w:rsidR="00E64397" w:rsidRPr="00891F20">
        <w:rPr>
          <w:rFonts w:ascii="Times New Roman" w:hAnsi="Times New Roman" w:cs="Times New Roman"/>
          <w:sz w:val="22"/>
          <w:szCs w:val="22"/>
        </w:rPr>
        <w:t xml:space="preserve"> </w:t>
      </w:r>
      <w:r w:rsidR="00B12A34" w:rsidRPr="00891F20">
        <w:rPr>
          <w:rFonts w:ascii="Times New Roman" w:hAnsi="Times New Roman" w:cs="Times New Roman"/>
          <w:sz w:val="22"/>
          <w:szCs w:val="22"/>
        </w:rPr>
        <w:t>social media</w:t>
      </w:r>
      <w:r w:rsidRPr="00891F20">
        <w:rPr>
          <w:rFonts w:ascii="Times New Roman" w:hAnsi="Times New Roman" w:cs="Times New Roman"/>
          <w:sz w:val="22"/>
          <w:szCs w:val="22"/>
        </w:rPr>
        <w:t xml:space="preserve"> c</w:t>
      </w:r>
      <w:r w:rsidR="00F65B62" w:rsidRPr="00891F20">
        <w:rPr>
          <w:rFonts w:ascii="Times New Roman" w:hAnsi="Times New Roman" w:cs="Times New Roman"/>
          <w:sz w:val="22"/>
          <w:szCs w:val="22"/>
        </w:rPr>
        <w:t>ontest</w:t>
      </w:r>
      <w:r w:rsidRPr="00891F20">
        <w:rPr>
          <w:rFonts w:ascii="Times New Roman" w:hAnsi="Times New Roman" w:cs="Times New Roman"/>
          <w:sz w:val="22"/>
          <w:szCs w:val="22"/>
        </w:rPr>
        <w:t>.</w:t>
      </w:r>
    </w:p>
    <w:p w14:paraId="122A465C" w14:textId="4CC5E5A1" w:rsidR="009A633C" w:rsidRPr="00891F20" w:rsidRDefault="009A633C" w:rsidP="009A633C">
      <w:pPr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sz w:val="22"/>
          <w:szCs w:val="22"/>
        </w:rPr>
        <w:t xml:space="preserve">The initiative calls on </w:t>
      </w:r>
      <w:r w:rsidR="00132D0B" w:rsidRPr="00891F20">
        <w:rPr>
          <w:rFonts w:ascii="Times New Roman" w:hAnsi="Times New Roman" w:cs="Times New Roman"/>
          <w:sz w:val="22"/>
          <w:szCs w:val="22"/>
        </w:rPr>
        <w:t xml:space="preserve">trainees from </w:t>
      </w:r>
      <w:r w:rsidRPr="00891F20">
        <w:rPr>
          <w:rFonts w:ascii="Times New Roman" w:hAnsi="Times New Roman" w:cs="Times New Roman"/>
          <w:sz w:val="22"/>
          <w:szCs w:val="22"/>
        </w:rPr>
        <w:t xml:space="preserve">the </w:t>
      </w:r>
      <w:r w:rsidR="00891F20">
        <w:rPr>
          <w:rFonts w:ascii="Times New Roman" w:hAnsi="Times New Roman" w:cs="Times New Roman"/>
          <w:sz w:val="22"/>
          <w:szCs w:val="22"/>
        </w:rPr>
        <w:t>clinical</w:t>
      </w:r>
      <w:r w:rsidRPr="00891F20">
        <w:rPr>
          <w:rFonts w:ascii="Times New Roman" w:hAnsi="Times New Roman" w:cs="Times New Roman"/>
          <w:sz w:val="22"/>
          <w:szCs w:val="22"/>
        </w:rPr>
        <w:t xml:space="preserve"> and </w:t>
      </w:r>
      <w:r w:rsidR="00132D0B" w:rsidRPr="00891F20">
        <w:rPr>
          <w:rFonts w:ascii="Times New Roman" w:hAnsi="Times New Roman" w:cs="Times New Roman"/>
          <w:sz w:val="22"/>
          <w:szCs w:val="22"/>
        </w:rPr>
        <w:t xml:space="preserve">public </w:t>
      </w:r>
      <w:r w:rsidRPr="00891F20">
        <w:rPr>
          <w:rFonts w:ascii="Times New Roman" w:hAnsi="Times New Roman" w:cs="Times New Roman"/>
          <w:sz w:val="22"/>
          <w:szCs w:val="22"/>
        </w:rPr>
        <w:t xml:space="preserve">health community to design compelling </w:t>
      </w:r>
      <w:r w:rsidR="00E64397" w:rsidRPr="00891F20">
        <w:rPr>
          <w:rFonts w:ascii="Times New Roman" w:hAnsi="Times New Roman" w:cs="Times New Roman"/>
          <w:sz w:val="22"/>
          <w:szCs w:val="22"/>
        </w:rPr>
        <w:t xml:space="preserve">social </w:t>
      </w:r>
      <w:r w:rsidRPr="00891F20">
        <w:rPr>
          <w:rFonts w:ascii="Times New Roman" w:hAnsi="Times New Roman" w:cs="Times New Roman"/>
          <w:sz w:val="22"/>
          <w:szCs w:val="22"/>
        </w:rPr>
        <w:t xml:space="preserve">media content that captures the attention of parents and caregivers, </w:t>
      </w:r>
      <w:r w:rsidR="00195ED2" w:rsidRPr="00891F20">
        <w:rPr>
          <w:rFonts w:ascii="Times New Roman" w:hAnsi="Times New Roman" w:cs="Times New Roman"/>
          <w:sz w:val="22"/>
          <w:szCs w:val="22"/>
        </w:rPr>
        <w:t xml:space="preserve">while </w:t>
      </w:r>
      <w:r w:rsidRPr="00891F20">
        <w:rPr>
          <w:rFonts w:ascii="Times New Roman" w:hAnsi="Times New Roman" w:cs="Times New Roman"/>
          <w:sz w:val="22"/>
          <w:szCs w:val="22"/>
        </w:rPr>
        <w:t xml:space="preserve">educating them on the dangers of </w:t>
      </w:r>
      <w:r w:rsidR="00195ED2" w:rsidRPr="00891F20">
        <w:rPr>
          <w:rFonts w:ascii="Times New Roman" w:hAnsi="Times New Roman" w:cs="Times New Roman"/>
          <w:sz w:val="22"/>
          <w:szCs w:val="22"/>
        </w:rPr>
        <w:t xml:space="preserve">leaving a child unattended in a vehicle. </w:t>
      </w:r>
      <w:r w:rsidR="00B122A2" w:rsidRPr="00891F20">
        <w:rPr>
          <w:rFonts w:ascii="Times New Roman" w:hAnsi="Times New Roman" w:cs="Times New Roman"/>
          <w:sz w:val="22"/>
          <w:szCs w:val="22"/>
        </w:rPr>
        <w:t>"By engaging the next generation of medical and public health professionals, we can find new ways to communicate life-saving habits</w:t>
      </w:r>
      <w:r w:rsidR="005C1AE4" w:rsidRPr="00891F20">
        <w:rPr>
          <w:rFonts w:ascii="Times New Roman" w:hAnsi="Times New Roman" w:cs="Times New Roman"/>
          <w:sz w:val="22"/>
          <w:szCs w:val="22"/>
        </w:rPr>
        <w:t>,</w:t>
      </w:r>
      <w:r w:rsidR="00B122A2" w:rsidRPr="00891F20">
        <w:rPr>
          <w:rFonts w:ascii="Times New Roman" w:hAnsi="Times New Roman" w:cs="Times New Roman"/>
          <w:sz w:val="22"/>
          <w:szCs w:val="22"/>
        </w:rPr>
        <w:t>"</w:t>
      </w:r>
      <w:r w:rsidR="005C1AE4" w:rsidRPr="00891F20">
        <w:rPr>
          <w:rFonts w:ascii="Times New Roman" w:hAnsi="Times New Roman" w:cs="Times New Roman"/>
          <w:sz w:val="22"/>
          <w:szCs w:val="22"/>
        </w:rPr>
        <w:t xml:space="preserve"> </w:t>
      </w:r>
      <w:r w:rsidR="000F75DD" w:rsidRPr="00891F20">
        <w:rPr>
          <w:rFonts w:ascii="Times New Roman" w:hAnsi="Times New Roman" w:cs="Times New Roman"/>
          <w:sz w:val="22"/>
          <w:szCs w:val="22"/>
        </w:rPr>
        <w:t xml:space="preserve">says </w:t>
      </w:r>
      <w:r w:rsidR="00412FB5" w:rsidRPr="00891F20">
        <w:rPr>
          <w:rFonts w:ascii="Times New Roman" w:hAnsi="Times New Roman" w:cs="Times New Roman"/>
          <w:sz w:val="22"/>
          <w:szCs w:val="22"/>
        </w:rPr>
        <w:t>Dr. Barbara Barlow, MD</w:t>
      </w:r>
      <w:r w:rsidR="005C1AE4" w:rsidRPr="00891F20">
        <w:rPr>
          <w:rFonts w:ascii="Times New Roman" w:hAnsi="Times New Roman" w:cs="Times New Roman"/>
          <w:sz w:val="22"/>
          <w:szCs w:val="22"/>
        </w:rPr>
        <w:t>,</w:t>
      </w:r>
      <w:r w:rsidR="00412FB5" w:rsidRPr="00891F20">
        <w:rPr>
          <w:rFonts w:ascii="Times New Roman" w:hAnsi="Times New Roman" w:cs="Times New Roman"/>
          <w:sz w:val="22"/>
          <w:szCs w:val="22"/>
        </w:rPr>
        <w:t xml:space="preserve"> Founder of the </w:t>
      </w:r>
      <w:r w:rsidR="00411719" w:rsidRPr="00891F20">
        <w:rPr>
          <w:rFonts w:ascii="Times New Roman" w:hAnsi="Times New Roman" w:cs="Times New Roman"/>
          <w:sz w:val="22"/>
          <w:szCs w:val="22"/>
        </w:rPr>
        <w:t>Injury Free Coalition for Kids</w:t>
      </w:r>
      <w:r w:rsidR="00412FB5" w:rsidRPr="00891F20">
        <w:rPr>
          <w:rFonts w:ascii="Times New Roman" w:hAnsi="Times New Roman" w:cs="Times New Roman"/>
          <w:sz w:val="22"/>
          <w:szCs w:val="22"/>
        </w:rPr>
        <w:t>®</w:t>
      </w:r>
      <w:r w:rsidR="00411719" w:rsidRPr="00891F20">
        <w:rPr>
          <w:rFonts w:ascii="Times New Roman" w:hAnsi="Times New Roman" w:cs="Times New Roman"/>
          <w:sz w:val="22"/>
          <w:szCs w:val="22"/>
        </w:rPr>
        <w:t xml:space="preserve"> (IF</w:t>
      </w:r>
      <w:r w:rsidR="00515A62" w:rsidRPr="00891F20">
        <w:rPr>
          <w:rFonts w:ascii="Times New Roman" w:hAnsi="Times New Roman" w:cs="Times New Roman"/>
          <w:sz w:val="22"/>
          <w:szCs w:val="22"/>
        </w:rPr>
        <w:t>CK)</w:t>
      </w:r>
      <w:r w:rsidR="00125AB5" w:rsidRPr="00891F20">
        <w:rPr>
          <w:rFonts w:ascii="Times New Roman" w:hAnsi="Times New Roman" w:cs="Times New Roman"/>
          <w:sz w:val="22"/>
          <w:szCs w:val="22"/>
        </w:rPr>
        <w:t>.</w:t>
      </w:r>
    </w:p>
    <w:p w14:paraId="13AC2D4D" w14:textId="77777777" w:rsidR="009A633C" w:rsidRPr="00891F20" w:rsidRDefault="009A633C" w:rsidP="00C97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Who Can Enter:</w:t>
      </w:r>
    </w:p>
    <w:p w14:paraId="4F52AEE0" w14:textId="77777777" w:rsidR="009A633C" w:rsidRPr="00891F20" w:rsidRDefault="009A633C" w:rsidP="00C971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sz w:val="22"/>
          <w:szCs w:val="22"/>
        </w:rPr>
        <w:t>Post-graduate students (Medical, Nursing, or Public Health).</w:t>
      </w:r>
    </w:p>
    <w:p w14:paraId="320BA14A" w14:textId="77777777" w:rsidR="009A633C" w:rsidRPr="00891F20" w:rsidRDefault="009A633C" w:rsidP="00C971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sz w:val="22"/>
          <w:szCs w:val="22"/>
        </w:rPr>
        <w:t>Medical Residents and Fellows.</w:t>
      </w:r>
    </w:p>
    <w:p w14:paraId="03376C87" w14:textId="77777777" w:rsidR="009A633C" w:rsidRPr="00891F20" w:rsidRDefault="009A633C" w:rsidP="00C971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sz w:val="22"/>
          <w:szCs w:val="22"/>
        </w:rPr>
        <w:t>Pediatric and Emergency Department (ED) Nurses.</w:t>
      </w:r>
    </w:p>
    <w:p w14:paraId="08A71573" w14:textId="77777777" w:rsidR="00C971D5" w:rsidRPr="00891F20" w:rsidRDefault="00C971D5" w:rsidP="00C971D5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004B25F4" w14:textId="69EF9A39" w:rsidR="009A633C" w:rsidRPr="00891F20" w:rsidRDefault="009A633C" w:rsidP="00C97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Prizes:</w:t>
      </w:r>
      <w:r w:rsidR="00770CE7" w:rsidRPr="00891F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70CE7" w:rsidRPr="00891F20">
        <w:rPr>
          <w:rFonts w:ascii="Times New Roman" w:hAnsi="Times New Roman" w:cs="Times New Roman"/>
          <w:sz w:val="22"/>
          <w:szCs w:val="22"/>
        </w:rPr>
        <w:t xml:space="preserve">There are </w:t>
      </w:r>
      <w:r w:rsidR="00FF027A" w:rsidRPr="00891F20">
        <w:rPr>
          <w:rFonts w:ascii="Times New Roman" w:hAnsi="Times New Roman" w:cs="Times New Roman"/>
          <w:sz w:val="22"/>
          <w:szCs w:val="22"/>
        </w:rPr>
        <w:t xml:space="preserve">three prizes totaling </w:t>
      </w:r>
      <w:r w:rsidRPr="00891F20">
        <w:rPr>
          <w:rFonts w:ascii="Times New Roman" w:hAnsi="Times New Roman" w:cs="Times New Roman"/>
          <w:b/>
          <w:bCs/>
          <w:sz w:val="22"/>
          <w:szCs w:val="22"/>
        </w:rPr>
        <w:t>$5,000</w:t>
      </w:r>
      <w:r w:rsidR="00FF027A" w:rsidRPr="00891F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91F20">
        <w:rPr>
          <w:rFonts w:ascii="Times New Roman" w:hAnsi="Times New Roman" w:cs="Times New Roman"/>
          <w:sz w:val="22"/>
          <w:szCs w:val="22"/>
        </w:rPr>
        <w:t>for t</w:t>
      </w:r>
      <w:r w:rsidR="009156E1" w:rsidRPr="00891F20">
        <w:rPr>
          <w:rFonts w:ascii="Times New Roman" w:hAnsi="Times New Roman" w:cs="Times New Roman"/>
          <w:sz w:val="22"/>
          <w:szCs w:val="22"/>
        </w:rPr>
        <w:t xml:space="preserve">he most </w:t>
      </w:r>
      <w:r w:rsidRPr="00891F20">
        <w:rPr>
          <w:rFonts w:ascii="Times New Roman" w:hAnsi="Times New Roman" w:cs="Times New Roman"/>
          <w:sz w:val="22"/>
          <w:szCs w:val="22"/>
        </w:rPr>
        <w:t>impactful entri</w:t>
      </w:r>
      <w:r w:rsidR="00891F20">
        <w:rPr>
          <w:rFonts w:ascii="Times New Roman" w:hAnsi="Times New Roman" w:cs="Times New Roman"/>
          <w:sz w:val="22"/>
          <w:szCs w:val="22"/>
        </w:rPr>
        <w:t>es</w:t>
      </w:r>
      <w:r w:rsidRPr="00891F20">
        <w:rPr>
          <w:rFonts w:ascii="Times New Roman" w:hAnsi="Times New Roman" w:cs="Times New Roman"/>
          <w:sz w:val="22"/>
          <w:szCs w:val="22"/>
        </w:rPr>
        <w:t>:</w:t>
      </w:r>
    </w:p>
    <w:p w14:paraId="5DFBA9E1" w14:textId="77777777" w:rsidR="009A633C" w:rsidRPr="00891F20" w:rsidRDefault="009A633C" w:rsidP="00C971D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First Prize:</w:t>
      </w:r>
      <w:r w:rsidRPr="00891F20">
        <w:rPr>
          <w:rFonts w:ascii="Times New Roman" w:hAnsi="Times New Roman" w:cs="Times New Roman"/>
          <w:sz w:val="22"/>
          <w:szCs w:val="22"/>
        </w:rPr>
        <w:t xml:space="preserve"> $2,500</w:t>
      </w:r>
    </w:p>
    <w:p w14:paraId="1AB0FBF8" w14:textId="77777777" w:rsidR="009A633C" w:rsidRPr="00891F20" w:rsidRDefault="009A633C" w:rsidP="00C971D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Second Prize:</w:t>
      </w:r>
      <w:r w:rsidRPr="00891F20">
        <w:rPr>
          <w:rFonts w:ascii="Times New Roman" w:hAnsi="Times New Roman" w:cs="Times New Roman"/>
          <w:sz w:val="22"/>
          <w:szCs w:val="22"/>
        </w:rPr>
        <w:t xml:space="preserve"> $1,500</w:t>
      </w:r>
    </w:p>
    <w:p w14:paraId="12BF1D82" w14:textId="77777777" w:rsidR="009A633C" w:rsidRPr="00891F20" w:rsidRDefault="009A633C" w:rsidP="00C971D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Third Prize:</w:t>
      </w:r>
      <w:r w:rsidRPr="00891F20">
        <w:rPr>
          <w:rFonts w:ascii="Times New Roman" w:hAnsi="Times New Roman" w:cs="Times New Roman"/>
          <w:sz w:val="22"/>
          <w:szCs w:val="22"/>
        </w:rPr>
        <w:t xml:space="preserve"> $1,000</w:t>
      </w:r>
    </w:p>
    <w:p w14:paraId="5F729C90" w14:textId="77777777" w:rsidR="00F65B62" w:rsidRPr="00891F20" w:rsidRDefault="00F65B62" w:rsidP="00F65B62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2F34B0CC" w14:textId="77777777" w:rsidR="009A633C" w:rsidRPr="00891F20" w:rsidRDefault="009A633C" w:rsidP="00C971D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Timeline and Selection Process</w:t>
      </w:r>
    </w:p>
    <w:p w14:paraId="136F5848" w14:textId="77777777" w:rsidR="009A633C" w:rsidRPr="00891F20" w:rsidRDefault="009A633C" w:rsidP="00C971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Submission Period:</w:t>
      </w:r>
      <w:r w:rsidRPr="00891F20">
        <w:rPr>
          <w:rFonts w:ascii="Times New Roman" w:hAnsi="Times New Roman" w:cs="Times New Roman"/>
          <w:sz w:val="22"/>
          <w:szCs w:val="22"/>
        </w:rPr>
        <w:t xml:space="preserve"> March 1, 2026 – April 15, 2026.</w:t>
      </w:r>
    </w:p>
    <w:p w14:paraId="319A714A" w14:textId="77777777" w:rsidR="009A633C" w:rsidRPr="00891F20" w:rsidRDefault="009A633C" w:rsidP="00C971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Public Voting:</w:t>
      </w:r>
      <w:r w:rsidRPr="00891F20">
        <w:rPr>
          <w:rFonts w:ascii="Times New Roman" w:hAnsi="Times New Roman" w:cs="Times New Roman"/>
          <w:sz w:val="22"/>
          <w:szCs w:val="22"/>
        </w:rPr>
        <w:t xml:space="preserve"> Approved entries will be posted for a two-week public vote beginning </w:t>
      </w:r>
      <w:r w:rsidRPr="00891F20">
        <w:rPr>
          <w:rFonts w:ascii="Times New Roman" w:hAnsi="Times New Roman" w:cs="Times New Roman"/>
          <w:b/>
          <w:bCs/>
          <w:sz w:val="22"/>
          <w:szCs w:val="22"/>
        </w:rPr>
        <w:t>May 1, 2026</w:t>
      </w:r>
      <w:r w:rsidRPr="00891F20">
        <w:rPr>
          <w:rFonts w:ascii="Times New Roman" w:hAnsi="Times New Roman" w:cs="Times New Roman"/>
          <w:sz w:val="22"/>
          <w:szCs w:val="22"/>
        </w:rPr>
        <w:t>.</w:t>
      </w:r>
    </w:p>
    <w:p w14:paraId="4753EC01" w14:textId="1B13421F" w:rsidR="009A633C" w:rsidRPr="00891F20" w:rsidRDefault="009A633C" w:rsidP="00C971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Winners Announced:</w:t>
      </w:r>
      <w:r w:rsidRPr="00891F20">
        <w:rPr>
          <w:rFonts w:ascii="Times New Roman" w:hAnsi="Times New Roman" w:cs="Times New Roman"/>
          <w:sz w:val="22"/>
          <w:szCs w:val="22"/>
        </w:rPr>
        <w:t xml:space="preserve"> On or about </w:t>
      </w:r>
      <w:r w:rsidRPr="00891F20">
        <w:rPr>
          <w:rFonts w:ascii="Times New Roman" w:hAnsi="Times New Roman" w:cs="Times New Roman"/>
          <w:b/>
          <w:bCs/>
          <w:sz w:val="22"/>
          <w:szCs w:val="22"/>
        </w:rPr>
        <w:t>May 15, 2026</w:t>
      </w:r>
      <w:r w:rsidRPr="00891F20">
        <w:rPr>
          <w:rFonts w:ascii="Times New Roman" w:hAnsi="Times New Roman" w:cs="Times New Roman"/>
          <w:sz w:val="22"/>
          <w:szCs w:val="22"/>
        </w:rPr>
        <w:t xml:space="preserve">, </w:t>
      </w:r>
      <w:r w:rsidR="001B165E" w:rsidRPr="00891F20">
        <w:rPr>
          <w:rFonts w:ascii="Times New Roman" w:hAnsi="Times New Roman" w:cs="Times New Roman"/>
          <w:sz w:val="22"/>
          <w:szCs w:val="22"/>
        </w:rPr>
        <w:t xml:space="preserve">during </w:t>
      </w:r>
      <w:r w:rsidRPr="00891F20">
        <w:rPr>
          <w:rFonts w:ascii="Times New Roman" w:hAnsi="Times New Roman" w:cs="Times New Roman"/>
          <w:sz w:val="22"/>
          <w:szCs w:val="22"/>
        </w:rPr>
        <w:t>National Trauma Awareness Month.</w:t>
      </w:r>
    </w:p>
    <w:p w14:paraId="4ED6DA85" w14:textId="77777777" w:rsidR="00891F20" w:rsidRDefault="00891F20" w:rsidP="00C971D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91BA8D" w14:textId="3238F9E0" w:rsidR="009A633C" w:rsidRPr="00891F20" w:rsidRDefault="009A633C" w:rsidP="00C971D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How to Participate</w:t>
      </w:r>
      <w:r w:rsidR="00586DB2" w:rsidRPr="00891F2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6AEAB68" w14:textId="77777777" w:rsidR="009A633C" w:rsidRPr="00891F20" w:rsidRDefault="009A633C" w:rsidP="00C97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sz w:val="22"/>
          <w:szCs w:val="22"/>
        </w:rPr>
        <w:t>Detailed entry information, submission guidelines, and official rules are available online.</w:t>
      </w:r>
    </w:p>
    <w:p w14:paraId="55F29C1B" w14:textId="77777777" w:rsidR="009A633C" w:rsidRPr="00891F20" w:rsidRDefault="009A633C" w:rsidP="00C971D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Website:</w:t>
      </w:r>
      <w:r w:rsidRPr="00891F20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tgtFrame="_blank" w:history="1">
        <w:r w:rsidRPr="00891F20">
          <w:rPr>
            <w:rStyle w:val="Hyperlink"/>
            <w:rFonts w:ascii="Times New Roman" w:hAnsi="Times New Roman" w:cs="Times New Roman"/>
            <w:sz w:val="22"/>
            <w:szCs w:val="22"/>
          </w:rPr>
          <w:t>injuryfree.org/heatstroke/</w:t>
        </w:r>
      </w:hyperlink>
    </w:p>
    <w:p w14:paraId="575BA427" w14:textId="74482BB1" w:rsidR="009A633C" w:rsidRPr="00891F20" w:rsidRDefault="00C51C80" w:rsidP="00C971D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="009A633C" w:rsidRPr="00891F20">
        <w:rPr>
          <w:rFonts w:ascii="Times New Roman" w:hAnsi="Times New Roman" w:cs="Times New Roman"/>
          <w:b/>
          <w:bCs/>
          <w:sz w:val="22"/>
          <w:szCs w:val="22"/>
        </w:rPr>
        <w:t>Inquiries:</w:t>
      </w:r>
      <w:r w:rsidR="009A633C" w:rsidRPr="00891F20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tgtFrame="_blank" w:history="1">
        <w:r w:rsidR="009A633C" w:rsidRPr="00891F20">
          <w:rPr>
            <w:rStyle w:val="Hyperlink"/>
            <w:rFonts w:ascii="Times New Roman" w:hAnsi="Times New Roman" w:cs="Times New Roman"/>
            <w:sz w:val="22"/>
            <w:szCs w:val="22"/>
          </w:rPr>
          <w:t>info@injuryfree.org</w:t>
        </w:r>
      </w:hyperlink>
    </w:p>
    <w:p w14:paraId="7F34C35D" w14:textId="77777777" w:rsidR="00891F20" w:rsidRDefault="00891F20" w:rsidP="009A633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1B55F08" w14:textId="2389F97C" w:rsidR="009A633C" w:rsidRPr="00891F20" w:rsidRDefault="009A633C" w:rsidP="009A633C">
      <w:pPr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About the Injury Free Coalition for Kids®</w:t>
      </w:r>
      <w:r w:rsidRPr="00891F20">
        <w:rPr>
          <w:rFonts w:ascii="Times New Roman" w:hAnsi="Times New Roman" w:cs="Times New Roman"/>
          <w:sz w:val="22"/>
          <w:szCs w:val="22"/>
        </w:rPr>
        <w:t xml:space="preserve"> </w:t>
      </w:r>
      <w:r w:rsidR="00125AB5" w:rsidRPr="00891F20">
        <w:rPr>
          <w:rFonts w:ascii="Times New Roman" w:hAnsi="Times New Roman" w:cs="Times New Roman"/>
          <w:sz w:val="22"/>
          <w:szCs w:val="22"/>
        </w:rPr>
        <w:t>IFCK</w:t>
      </w:r>
      <w:r w:rsidRPr="00891F20">
        <w:rPr>
          <w:rFonts w:ascii="Times New Roman" w:hAnsi="Times New Roman" w:cs="Times New Roman"/>
          <w:sz w:val="22"/>
          <w:szCs w:val="22"/>
        </w:rPr>
        <w:t xml:space="preserve"> is among the country's fastest-growing prevention programs, comprised of hospital-based, community-oriented programs whose efforts are anchored in research, education, and advocacy.</w:t>
      </w:r>
    </w:p>
    <w:p w14:paraId="560BA134" w14:textId="6AD1D2DE" w:rsidR="009A633C" w:rsidRPr="00891F20" w:rsidRDefault="009A633C" w:rsidP="009A633C">
      <w:pPr>
        <w:rPr>
          <w:rFonts w:ascii="Times New Roman" w:hAnsi="Times New Roman" w:cs="Times New Roman"/>
          <w:sz w:val="22"/>
          <w:szCs w:val="22"/>
        </w:rPr>
      </w:pPr>
      <w:r w:rsidRPr="00891F20">
        <w:rPr>
          <w:rFonts w:ascii="Times New Roman" w:hAnsi="Times New Roman" w:cs="Times New Roman"/>
          <w:b/>
          <w:bCs/>
          <w:sz w:val="22"/>
          <w:szCs w:val="22"/>
        </w:rPr>
        <w:t>About The National Road Safety Foundation</w:t>
      </w:r>
      <w:r w:rsidRPr="00891F2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91F20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891F20">
        <w:rPr>
          <w:rFonts w:ascii="Times New Roman" w:hAnsi="Times New Roman" w:cs="Times New Roman"/>
          <w:sz w:val="22"/>
          <w:szCs w:val="22"/>
        </w:rPr>
        <w:t xml:space="preserve"> National Road Safety Foundation is a non-profit organization that for more than 60 years has created free driver safety programs for use by schools, police, and community groups</w:t>
      </w:r>
    </w:p>
    <w:p w14:paraId="4557C5C7" w14:textId="77777777" w:rsidR="009A633C" w:rsidRDefault="009A633C"/>
    <w:sectPr w:rsidR="009A633C" w:rsidSect="00891F2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1C03"/>
    <w:multiLevelType w:val="multilevel"/>
    <w:tmpl w:val="8E5C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03EB9"/>
    <w:multiLevelType w:val="multilevel"/>
    <w:tmpl w:val="F816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782040"/>
    <w:multiLevelType w:val="multilevel"/>
    <w:tmpl w:val="DC7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36468"/>
    <w:multiLevelType w:val="multilevel"/>
    <w:tmpl w:val="910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6351912">
    <w:abstractNumId w:val="3"/>
  </w:num>
  <w:num w:numId="2" w16cid:durableId="717898783">
    <w:abstractNumId w:val="1"/>
  </w:num>
  <w:num w:numId="3" w16cid:durableId="1451558556">
    <w:abstractNumId w:val="0"/>
  </w:num>
  <w:num w:numId="4" w16cid:durableId="59140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3C"/>
    <w:rsid w:val="00030B32"/>
    <w:rsid w:val="000F75DD"/>
    <w:rsid w:val="00125AB5"/>
    <w:rsid w:val="00132D0B"/>
    <w:rsid w:val="00195ED2"/>
    <w:rsid w:val="001B165E"/>
    <w:rsid w:val="00220565"/>
    <w:rsid w:val="00264EC1"/>
    <w:rsid w:val="00411719"/>
    <w:rsid w:val="00412FB5"/>
    <w:rsid w:val="004735AC"/>
    <w:rsid w:val="004F0E01"/>
    <w:rsid w:val="00515A62"/>
    <w:rsid w:val="00586DB2"/>
    <w:rsid w:val="005A6FEE"/>
    <w:rsid w:val="005C1AE4"/>
    <w:rsid w:val="0060377D"/>
    <w:rsid w:val="006A5795"/>
    <w:rsid w:val="00770CE7"/>
    <w:rsid w:val="00850C06"/>
    <w:rsid w:val="00891F20"/>
    <w:rsid w:val="009156E1"/>
    <w:rsid w:val="009A633C"/>
    <w:rsid w:val="00A439C1"/>
    <w:rsid w:val="00AD31A1"/>
    <w:rsid w:val="00B122A2"/>
    <w:rsid w:val="00B12A34"/>
    <w:rsid w:val="00B9530F"/>
    <w:rsid w:val="00BA7CC3"/>
    <w:rsid w:val="00BE2F1E"/>
    <w:rsid w:val="00C51C80"/>
    <w:rsid w:val="00C54D86"/>
    <w:rsid w:val="00C971D5"/>
    <w:rsid w:val="00CC4526"/>
    <w:rsid w:val="00CD618F"/>
    <w:rsid w:val="00E55D97"/>
    <w:rsid w:val="00E64397"/>
    <w:rsid w:val="00EB05C5"/>
    <w:rsid w:val="00EB35FB"/>
    <w:rsid w:val="00F25050"/>
    <w:rsid w:val="00F27FCC"/>
    <w:rsid w:val="00F65B62"/>
    <w:rsid w:val="00FE4C74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94C5"/>
  <w15:chartTrackingRefBased/>
  <w15:docId w15:val="{52C65060-47F4-42AD-82FD-16C8D59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3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juryfree.org" TargetMode="External"/><Relationship Id="rId5" Type="http://schemas.openxmlformats.org/officeDocument/2006/relationships/hyperlink" Target="https://injuryfree.org/heatstro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002a9b-0017-404d-97dc-3d3bab09be81}" enabled="0" method="" siteId="{b0002a9b-0017-404d-97dc-3d3bab09be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2116</Characters>
  <Application>Microsoft Office Word</Application>
  <DocSecurity>0</DocSecurity>
  <Lines>43</Lines>
  <Paragraphs>28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Roca-Dominguez, Dilenny</dc:creator>
  <cp:keywords/>
  <dc:description/>
  <cp:lastModifiedBy>Walter Rice</cp:lastModifiedBy>
  <cp:revision>3</cp:revision>
  <dcterms:created xsi:type="dcterms:W3CDTF">2026-03-05T17:03:00Z</dcterms:created>
  <dcterms:modified xsi:type="dcterms:W3CDTF">2026-03-14T18:37:00Z</dcterms:modified>
</cp:coreProperties>
</file>